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5E" w:rsidRDefault="00AB6968">
      <w:r w:rsidRPr="00E573F4">
        <w:rPr>
          <w:noProof/>
        </w:rPr>
        <w:drawing>
          <wp:inline distT="0" distB="0" distL="0" distR="0">
            <wp:extent cx="383286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5E" w:rsidRDefault="0052485E"/>
    <w:p w:rsidR="0052485E" w:rsidRPr="00E02787" w:rsidRDefault="00E02787" w:rsidP="0052485E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E02787">
        <w:rPr>
          <w:rFonts w:ascii="Calibri" w:eastAsia="Calibri" w:hAnsi="Calibri"/>
          <w:b/>
          <w:sz w:val="32"/>
          <w:szCs w:val="32"/>
          <w:u w:val="single"/>
          <w:lang w:eastAsia="en-US"/>
        </w:rPr>
        <w:t>Leeds for Learning</w:t>
      </w:r>
      <w:r w:rsidR="0052485E" w:rsidRPr="00E02787"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 Website - User Acc</w:t>
      </w:r>
      <w:r w:rsidRPr="00E02787">
        <w:rPr>
          <w:rFonts w:ascii="Calibri" w:eastAsia="Calibri" w:hAnsi="Calibri"/>
          <w:b/>
          <w:sz w:val="32"/>
          <w:szCs w:val="32"/>
          <w:u w:val="single"/>
          <w:lang w:eastAsia="en-US"/>
        </w:rPr>
        <w:t>ount</w:t>
      </w:r>
      <w:r w:rsidR="0052485E" w:rsidRPr="00E02787"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 Request Form</w:t>
      </w:r>
    </w:p>
    <w:p w:rsidR="0052485E" w:rsidRDefault="0052485E" w:rsidP="0052485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02787" w:rsidRPr="00E02787" w:rsidRDefault="00E02787" w:rsidP="00E0278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E02787">
        <w:rPr>
          <w:rFonts w:ascii="Calibri" w:eastAsia="Calibri" w:hAnsi="Calibri"/>
          <w:sz w:val="28"/>
          <w:szCs w:val="28"/>
          <w:lang w:eastAsia="en-US"/>
        </w:rPr>
        <w:t xml:space="preserve">Thank you for requesting a user account for the improved Leeds for Learning website, which will enable you to book and commit to purchase courses and services online.  </w:t>
      </w:r>
    </w:p>
    <w:p w:rsidR="0052485E" w:rsidRPr="003F2FFD" w:rsidRDefault="00E02787" w:rsidP="0052485E">
      <w:p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>Please complete t</w:t>
      </w:r>
      <w:r w:rsidR="0052485E" w:rsidRPr="003F2FFD">
        <w:rPr>
          <w:rFonts w:ascii="Calibri" w:eastAsia="Calibri" w:hAnsi="Calibri"/>
          <w:sz w:val="28"/>
          <w:szCs w:val="28"/>
          <w:lang w:eastAsia="en-US"/>
        </w:rPr>
        <w:t>h</w:t>
      </w:r>
      <w:r w:rsidR="00DA0A88" w:rsidRPr="003F2FFD">
        <w:rPr>
          <w:rFonts w:ascii="Calibri" w:eastAsia="Calibri" w:hAnsi="Calibri"/>
          <w:sz w:val="28"/>
          <w:szCs w:val="28"/>
          <w:lang w:eastAsia="en-US"/>
        </w:rPr>
        <w:t>e</w:t>
      </w:r>
      <w:r w:rsidR="0052485E" w:rsidRPr="003F2FFD">
        <w:rPr>
          <w:rFonts w:ascii="Calibri" w:eastAsia="Calibri" w:hAnsi="Calibri"/>
          <w:sz w:val="28"/>
          <w:szCs w:val="28"/>
          <w:lang w:eastAsia="en-US"/>
        </w:rPr>
        <w:t xml:space="preserve"> form </w:t>
      </w:r>
      <w:r w:rsidR="00DA0A88" w:rsidRPr="003F2FFD">
        <w:rPr>
          <w:rFonts w:ascii="Calibri" w:eastAsia="Calibri" w:hAnsi="Calibri"/>
          <w:sz w:val="28"/>
          <w:szCs w:val="28"/>
          <w:lang w:eastAsia="en-US"/>
        </w:rPr>
        <w:t>on the following page</w:t>
      </w:r>
      <w:r w:rsidRPr="003F2FFD">
        <w:rPr>
          <w:rFonts w:ascii="Calibri" w:eastAsia="Calibri" w:hAnsi="Calibri"/>
          <w:sz w:val="28"/>
          <w:szCs w:val="28"/>
          <w:lang w:eastAsia="en-US"/>
        </w:rPr>
        <w:t>, which</w:t>
      </w:r>
      <w:r w:rsidR="00DA0A88" w:rsidRPr="003F2FF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can be used by schools and other </w:t>
      </w:r>
      <w:r w:rsidR="00B14484" w:rsidRPr="003F2FFD">
        <w:rPr>
          <w:rFonts w:ascii="Calibri" w:eastAsia="Calibri" w:hAnsi="Calibri"/>
          <w:sz w:val="28"/>
          <w:szCs w:val="28"/>
          <w:lang w:eastAsia="en-US"/>
        </w:rPr>
        <w:t>establishments</w:t>
      </w:r>
      <w:r w:rsidR="0052485E" w:rsidRPr="003F2FFD">
        <w:rPr>
          <w:rFonts w:ascii="Calibri" w:eastAsia="Calibri" w:hAnsi="Calibri"/>
          <w:sz w:val="28"/>
          <w:szCs w:val="28"/>
          <w:lang w:eastAsia="en-US"/>
        </w:rPr>
        <w:t xml:space="preserve"> who don’t currently </w:t>
      </w:r>
      <w:r w:rsidRPr="003F2FFD">
        <w:rPr>
          <w:rFonts w:ascii="Calibri" w:eastAsia="Calibri" w:hAnsi="Calibri"/>
          <w:sz w:val="28"/>
          <w:szCs w:val="28"/>
          <w:lang w:eastAsia="en-US"/>
        </w:rPr>
        <w:t>have an account, or by</w:t>
      </w:r>
      <w:r w:rsidR="0052485E" w:rsidRPr="003F2FF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B14484" w:rsidRPr="003F2FFD">
        <w:rPr>
          <w:rFonts w:ascii="Calibri" w:eastAsia="Calibri" w:hAnsi="Calibri"/>
          <w:sz w:val="28"/>
          <w:szCs w:val="28"/>
          <w:lang w:eastAsia="en-US"/>
        </w:rPr>
        <w:t xml:space="preserve">those </w:t>
      </w:r>
      <w:r w:rsidR="0052485E" w:rsidRPr="003F2FFD">
        <w:rPr>
          <w:rFonts w:ascii="Calibri" w:eastAsia="Calibri" w:hAnsi="Calibri"/>
          <w:sz w:val="28"/>
          <w:szCs w:val="28"/>
          <w:lang w:eastAsia="en-US"/>
        </w:rPr>
        <w:t>who would like to have additional users granted access.</w:t>
      </w:r>
      <w:r w:rsidR="00B14484" w:rsidRPr="003F2FFD">
        <w:rPr>
          <w:rFonts w:ascii="Calibri" w:eastAsia="Calibri" w:hAnsi="Calibri"/>
          <w:sz w:val="28"/>
          <w:szCs w:val="28"/>
          <w:lang w:eastAsia="en-US"/>
        </w:rPr>
        <w:t xml:space="preserve"> You may request access for as many users as you </w:t>
      </w:r>
      <w:r w:rsidRPr="003F2FFD">
        <w:rPr>
          <w:rFonts w:ascii="Calibri" w:eastAsia="Calibri" w:hAnsi="Calibri"/>
          <w:sz w:val="28"/>
          <w:szCs w:val="28"/>
          <w:lang w:eastAsia="en-US"/>
        </w:rPr>
        <w:t>need (please complete multiple forms as required)</w:t>
      </w:r>
      <w:r w:rsidR="00B14484" w:rsidRPr="003F2FFD">
        <w:rPr>
          <w:rFonts w:ascii="Calibri" w:eastAsia="Calibri" w:hAnsi="Calibri"/>
          <w:sz w:val="28"/>
          <w:szCs w:val="28"/>
          <w:lang w:eastAsia="en-US"/>
        </w:rPr>
        <w:t>.</w:t>
      </w:r>
    </w:p>
    <w:p w:rsidR="0052485E" w:rsidRDefault="0052485E" w:rsidP="0052485E">
      <w:pPr>
        <w:rPr>
          <w:rFonts w:ascii="Arial" w:hAnsi="Arial" w:cs="Arial"/>
        </w:rPr>
      </w:pPr>
    </w:p>
    <w:p w:rsidR="003F2FFD" w:rsidRPr="003F2FFD" w:rsidRDefault="0052485E" w:rsidP="0052485E">
      <w:p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Access to the system will </w:t>
      </w:r>
      <w:r w:rsidR="003F2FFD" w:rsidRPr="003F2FFD">
        <w:rPr>
          <w:rFonts w:ascii="Calibri" w:eastAsia="Calibri" w:hAnsi="Calibri"/>
          <w:sz w:val="28"/>
          <w:szCs w:val="28"/>
          <w:lang w:eastAsia="en-US"/>
        </w:rPr>
        <w:t>allow you</w:t>
      </w: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 to</w:t>
      </w:r>
      <w:r w:rsidR="003F2FFD" w:rsidRPr="003F2FFD">
        <w:rPr>
          <w:rFonts w:ascii="Calibri" w:eastAsia="Calibri" w:hAnsi="Calibri"/>
          <w:sz w:val="28"/>
          <w:szCs w:val="28"/>
          <w:lang w:eastAsia="en-US"/>
        </w:rPr>
        <w:t>:</w:t>
      </w:r>
    </w:p>
    <w:p w:rsidR="003F2FFD" w:rsidRPr="003F2FFD" w:rsidRDefault="0052485E" w:rsidP="003F2FFD">
      <w:pPr>
        <w:numPr>
          <w:ilvl w:val="0"/>
          <w:numId w:val="3"/>
        </w:num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 browse </w:t>
      </w:r>
      <w:r w:rsidR="00E02787" w:rsidRPr="003F2FFD">
        <w:rPr>
          <w:rFonts w:ascii="Calibri" w:eastAsia="Calibri" w:hAnsi="Calibri"/>
          <w:sz w:val="28"/>
          <w:szCs w:val="28"/>
          <w:lang w:eastAsia="en-US"/>
        </w:rPr>
        <w:t xml:space="preserve">and purchase </w:t>
      </w:r>
      <w:r w:rsidRPr="003F2FFD">
        <w:rPr>
          <w:rFonts w:ascii="Calibri" w:eastAsia="Calibri" w:hAnsi="Calibri"/>
          <w:sz w:val="28"/>
          <w:szCs w:val="28"/>
          <w:lang w:eastAsia="en-US"/>
        </w:rPr>
        <w:t>services</w:t>
      </w:r>
      <w:r w:rsidR="00E02787" w:rsidRPr="003F2FFD">
        <w:rPr>
          <w:rFonts w:ascii="Calibri" w:eastAsia="Calibri" w:hAnsi="Calibri"/>
          <w:sz w:val="28"/>
          <w:szCs w:val="28"/>
          <w:lang w:eastAsia="en-US"/>
        </w:rPr>
        <w:t>, SLA packages</w:t>
      </w: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02787" w:rsidRPr="003F2FFD">
        <w:rPr>
          <w:rFonts w:ascii="Calibri" w:eastAsia="Calibri" w:hAnsi="Calibri"/>
          <w:sz w:val="28"/>
          <w:szCs w:val="28"/>
          <w:lang w:eastAsia="en-US"/>
        </w:rPr>
        <w:t xml:space="preserve">and training courses </w:t>
      </w:r>
      <w:r w:rsidR="003F2FFD" w:rsidRPr="003F2FFD">
        <w:rPr>
          <w:rFonts w:ascii="Calibri" w:eastAsia="Calibri" w:hAnsi="Calibri"/>
          <w:sz w:val="28"/>
          <w:szCs w:val="28"/>
          <w:lang w:eastAsia="en-US"/>
        </w:rPr>
        <w:t>relevant</w:t>
      </w:r>
      <w:r w:rsidR="00E02787" w:rsidRPr="003F2FFD">
        <w:rPr>
          <w:rFonts w:ascii="Calibri" w:eastAsia="Calibri" w:hAnsi="Calibri"/>
          <w:sz w:val="28"/>
          <w:szCs w:val="28"/>
          <w:lang w:eastAsia="en-US"/>
        </w:rPr>
        <w:t xml:space="preserve"> to your particular establishment</w:t>
      </w:r>
    </w:p>
    <w:p w:rsidR="003F2FFD" w:rsidRPr="003F2FFD" w:rsidRDefault="0052485E" w:rsidP="003F2FFD">
      <w:pPr>
        <w:numPr>
          <w:ilvl w:val="0"/>
          <w:numId w:val="3"/>
        </w:num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F2FFD" w:rsidRPr="003F2FFD">
        <w:rPr>
          <w:rFonts w:ascii="Calibri" w:eastAsia="Calibri" w:hAnsi="Calibri"/>
          <w:sz w:val="28"/>
          <w:szCs w:val="28"/>
          <w:lang w:eastAsia="en-US"/>
        </w:rPr>
        <w:t>use the quick buy function to quickly purchase previously bought services and packages</w:t>
      </w:r>
    </w:p>
    <w:p w:rsidR="0052485E" w:rsidRPr="003F2FFD" w:rsidRDefault="003F2FFD" w:rsidP="003F2FFD">
      <w:pPr>
        <w:numPr>
          <w:ilvl w:val="0"/>
          <w:numId w:val="3"/>
        </w:num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 Receive carefully targeted communications and useful information/documents from Leeds City Council.</w:t>
      </w:r>
    </w:p>
    <w:p w:rsidR="00B14484" w:rsidRPr="003F2FFD" w:rsidRDefault="00B14484" w:rsidP="0052485E">
      <w:pPr>
        <w:rPr>
          <w:rFonts w:ascii="Calibri" w:eastAsia="Calibri" w:hAnsi="Calibri"/>
          <w:sz w:val="28"/>
          <w:szCs w:val="28"/>
          <w:lang w:eastAsia="en-US"/>
        </w:rPr>
      </w:pPr>
    </w:p>
    <w:p w:rsidR="00B14484" w:rsidRPr="003F2FFD" w:rsidRDefault="00B14484" w:rsidP="0052485E">
      <w:p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>There are two levels of access to choose from when requesting user access:</w:t>
      </w:r>
    </w:p>
    <w:p w:rsidR="003F2FFD" w:rsidRPr="003F2FFD" w:rsidRDefault="00B14484" w:rsidP="003F2FFD">
      <w:pPr>
        <w:numPr>
          <w:ilvl w:val="0"/>
          <w:numId w:val="2"/>
        </w:num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>Access to the entire site and the ability to check out purchases from the shopping basket.</w:t>
      </w:r>
      <w:r w:rsidR="002C1D60">
        <w:rPr>
          <w:rFonts w:ascii="Calibri" w:eastAsia="Calibri" w:hAnsi="Calibri"/>
          <w:sz w:val="28"/>
          <w:szCs w:val="28"/>
          <w:lang w:eastAsia="en-US"/>
        </w:rPr>
        <w:t xml:space="preserve"> (You must have authority to purchase on behalf of your organisation)</w:t>
      </w:r>
    </w:p>
    <w:p w:rsidR="00B14484" w:rsidRPr="003F2FFD" w:rsidRDefault="00B14484" w:rsidP="00B14484">
      <w:pPr>
        <w:numPr>
          <w:ilvl w:val="0"/>
          <w:numId w:val="2"/>
        </w:num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>Access to the site and the ability to add services to the shopping basket but are not able to check</w:t>
      </w:r>
      <w:r w:rsidR="006D7C78" w:rsidRPr="003F2FFD">
        <w:rPr>
          <w:rFonts w:ascii="Calibri" w:eastAsia="Calibri" w:hAnsi="Calibri"/>
          <w:sz w:val="28"/>
          <w:szCs w:val="28"/>
          <w:lang w:eastAsia="en-US"/>
        </w:rPr>
        <w:t xml:space="preserve"> out the shopping basket</w:t>
      </w:r>
      <w:r w:rsidRPr="003F2FFD">
        <w:rPr>
          <w:rFonts w:ascii="Calibri" w:eastAsia="Calibri" w:hAnsi="Calibri"/>
          <w:sz w:val="28"/>
          <w:szCs w:val="28"/>
          <w:lang w:eastAsia="en-US"/>
        </w:rPr>
        <w:t>.</w:t>
      </w:r>
    </w:p>
    <w:p w:rsidR="00B14484" w:rsidRPr="003F2FFD" w:rsidRDefault="00B14484" w:rsidP="00B14484">
      <w:pPr>
        <w:rPr>
          <w:rFonts w:ascii="Calibri" w:eastAsia="Calibri" w:hAnsi="Calibri"/>
          <w:sz w:val="28"/>
          <w:szCs w:val="28"/>
          <w:lang w:eastAsia="en-US"/>
        </w:rPr>
      </w:pPr>
    </w:p>
    <w:p w:rsidR="00DA0A88" w:rsidRPr="003F2FFD" w:rsidRDefault="00DA0A88" w:rsidP="003F2FFD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F2FFD">
        <w:rPr>
          <w:rFonts w:ascii="Calibri" w:eastAsia="Calibri" w:hAnsi="Calibri"/>
          <w:b/>
          <w:sz w:val="28"/>
          <w:szCs w:val="28"/>
          <w:lang w:eastAsia="en-US"/>
        </w:rPr>
        <w:t>Please send this completed form via email to</w:t>
      </w:r>
      <w:r w:rsidR="003F2FFD" w:rsidRPr="003F2FFD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E818E3">
        <w:rPr>
          <w:rFonts w:ascii="Calibri" w:eastAsia="Calibri" w:hAnsi="Calibri"/>
          <w:b/>
          <w:sz w:val="28"/>
          <w:szCs w:val="28"/>
          <w:lang w:eastAsia="en-US"/>
        </w:rPr>
        <w:t>schoolwellbeing</w:t>
      </w:r>
      <w:r w:rsidR="002C1D60">
        <w:rPr>
          <w:rFonts w:ascii="Calibri" w:eastAsia="Calibri" w:hAnsi="Calibri"/>
          <w:b/>
          <w:sz w:val="28"/>
          <w:szCs w:val="28"/>
          <w:lang w:eastAsia="en-US"/>
        </w:rPr>
        <w:t>@leeds.gov.uk</w:t>
      </w:r>
    </w:p>
    <w:p w:rsidR="00DA0A88" w:rsidRPr="003F2FFD" w:rsidRDefault="00DA0A88" w:rsidP="00B14484">
      <w:pPr>
        <w:rPr>
          <w:rFonts w:ascii="Calibri" w:eastAsia="Calibri" w:hAnsi="Calibri"/>
          <w:sz w:val="28"/>
          <w:szCs w:val="28"/>
          <w:lang w:eastAsia="en-US"/>
        </w:rPr>
      </w:pPr>
    </w:p>
    <w:p w:rsidR="00B14484" w:rsidRPr="003F2FFD" w:rsidRDefault="00B14484" w:rsidP="00B14484">
      <w:pPr>
        <w:rPr>
          <w:rFonts w:ascii="Calibri" w:eastAsia="Calibri" w:hAnsi="Calibri"/>
          <w:sz w:val="28"/>
          <w:szCs w:val="28"/>
          <w:lang w:eastAsia="en-US"/>
        </w:rPr>
      </w:pP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Once registered, your login details will be emailed to you along with </w:t>
      </w:r>
      <w:r w:rsidR="00DA0A88" w:rsidRPr="003F2FFD">
        <w:rPr>
          <w:rFonts w:ascii="Calibri" w:eastAsia="Calibri" w:hAnsi="Calibri"/>
          <w:sz w:val="28"/>
          <w:szCs w:val="28"/>
          <w:lang w:eastAsia="en-US"/>
        </w:rPr>
        <w:t xml:space="preserve">further </w:t>
      </w: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instructions </w:t>
      </w:r>
      <w:r w:rsidR="00DA0A88" w:rsidRPr="003F2FFD">
        <w:rPr>
          <w:rFonts w:ascii="Calibri" w:eastAsia="Calibri" w:hAnsi="Calibri"/>
          <w:sz w:val="28"/>
          <w:szCs w:val="28"/>
          <w:lang w:eastAsia="en-US"/>
        </w:rPr>
        <w:t>regarding</w:t>
      </w:r>
      <w:r w:rsidRPr="003F2FFD">
        <w:rPr>
          <w:rFonts w:ascii="Calibri" w:eastAsia="Calibri" w:hAnsi="Calibri"/>
          <w:sz w:val="28"/>
          <w:szCs w:val="28"/>
          <w:lang w:eastAsia="en-US"/>
        </w:rPr>
        <w:t xml:space="preserve"> logging in and using the system.</w:t>
      </w:r>
    </w:p>
    <w:p w:rsidR="00DA0A88" w:rsidRDefault="00DA0A88" w:rsidP="00B14484">
      <w:pPr>
        <w:rPr>
          <w:rFonts w:ascii="Arial" w:hAnsi="Arial" w:cs="Arial"/>
        </w:rPr>
      </w:pPr>
    </w:p>
    <w:p w:rsidR="0052485E" w:rsidRDefault="00767A26" w:rsidP="005248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B6968" w:rsidRPr="00E573F4">
        <w:rPr>
          <w:noProof/>
        </w:rPr>
        <w:lastRenderedPageBreak/>
        <w:drawing>
          <wp:inline distT="0" distB="0" distL="0" distR="0" wp14:anchorId="6CF97509" wp14:editId="390BD8F9">
            <wp:extent cx="2545080" cy="7848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5E" w:rsidRPr="0052485E" w:rsidRDefault="0052485E" w:rsidP="0052485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7304"/>
      </w:tblGrid>
      <w:tr w:rsidR="00767A26" w:rsidTr="00084DC2">
        <w:trPr>
          <w:trHeight w:val="447"/>
        </w:trPr>
        <w:tc>
          <w:tcPr>
            <w:tcW w:w="10980" w:type="dxa"/>
            <w:gridSpan w:val="2"/>
            <w:shd w:val="pct20" w:color="auto" w:fill="auto"/>
          </w:tcPr>
          <w:p w:rsidR="00767A26" w:rsidRPr="00084DC2" w:rsidRDefault="00767A26">
            <w:pPr>
              <w:rPr>
                <w:rFonts w:ascii="Arial" w:hAnsi="Arial" w:cs="Arial"/>
                <w:sz w:val="44"/>
                <w:szCs w:val="44"/>
              </w:rPr>
            </w:pPr>
            <w:r w:rsidRPr="00084DC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School/Establishment Details:</w:t>
            </w:r>
          </w:p>
        </w:tc>
      </w:tr>
      <w:tr w:rsidR="00767A26" w:rsidTr="00084DC2">
        <w:trPr>
          <w:trHeight w:val="455"/>
        </w:trPr>
        <w:tc>
          <w:tcPr>
            <w:tcW w:w="3676" w:type="dxa"/>
            <w:shd w:val="clear" w:color="auto" w:fill="auto"/>
          </w:tcPr>
          <w:p w:rsidR="00767A26" w:rsidRPr="00084DC2" w:rsidRDefault="00767A2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School/Establishment Name:</w:t>
            </w:r>
          </w:p>
        </w:tc>
        <w:tc>
          <w:tcPr>
            <w:tcW w:w="7304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767A26" w:rsidTr="00084DC2">
        <w:trPr>
          <w:trHeight w:val="525"/>
        </w:trPr>
        <w:tc>
          <w:tcPr>
            <w:tcW w:w="3676" w:type="dxa"/>
            <w:shd w:val="clear" w:color="auto" w:fill="auto"/>
          </w:tcPr>
          <w:p w:rsidR="00767A26" w:rsidRPr="00084DC2" w:rsidRDefault="00767A26" w:rsidP="003A326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School/Establishment Type: (Primary/Secondary/</w:t>
            </w:r>
            <w:r w:rsidR="003A3261"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SILC </w:t>
            </w: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etc)</w:t>
            </w:r>
          </w:p>
        </w:tc>
        <w:tc>
          <w:tcPr>
            <w:tcW w:w="7304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767A26" w:rsidTr="00084DC2">
        <w:trPr>
          <w:trHeight w:val="459"/>
        </w:trPr>
        <w:tc>
          <w:tcPr>
            <w:tcW w:w="3676" w:type="dxa"/>
            <w:shd w:val="clear" w:color="auto" w:fill="auto"/>
          </w:tcPr>
          <w:p w:rsidR="00767A26" w:rsidRPr="00084DC2" w:rsidRDefault="00767A2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Academy (Yes/No):</w:t>
            </w:r>
          </w:p>
        </w:tc>
        <w:tc>
          <w:tcPr>
            <w:tcW w:w="7304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767A26" w:rsidTr="00084DC2">
        <w:trPr>
          <w:trHeight w:val="409"/>
        </w:trPr>
        <w:tc>
          <w:tcPr>
            <w:tcW w:w="3676" w:type="dxa"/>
            <w:shd w:val="clear" w:color="auto" w:fill="auto"/>
          </w:tcPr>
          <w:p w:rsidR="00767A26" w:rsidRPr="00084DC2" w:rsidRDefault="00767A2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Local Authority:</w:t>
            </w:r>
          </w:p>
        </w:tc>
        <w:tc>
          <w:tcPr>
            <w:tcW w:w="7304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767A26" w:rsidTr="00084DC2">
        <w:trPr>
          <w:trHeight w:val="401"/>
        </w:trPr>
        <w:tc>
          <w:tcPr>
            <w:tcW w:w="3676" w:type="dxa"/>
            <w:shd w:val="clear" w:color="auto" w:fill="auto"/>
          </w:tcPr>
          <w:p w:rsidR="00767A26" w:rsidRPr="00084DC2" w:rsidRDefault="00767A2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Contact Telephone Number:</w:t>
            </w:r>
          </w:p>
        </w:tc>
        <w:tc>
          <w:tcPr>
            <w:tcW w:w="7304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</w:tbl>
    <w:p w:rsidR="0052485E" w:rsidRDefault="0052485E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380"/>
      </w:tblGrid>
      <w:tr w:rsidR="00767A26" w:rsidTr="00084DC2">
        <w:tc>
          <w:tcPr>
            <w:tcW w:w="10980" w:type="dxa"/>
            <w:gridSpan w:val="2"/>
            <w:shd w:val="pct20" w:color="auto" w:fill="auto"/>
          </w:tcPr>
          <w:p w:rsidR="00767A26" w:rsidRPr="00084DC2" w:rsidRDefault="005A3603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084DC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User Details to be Added:</w:t>
            </w:r>
          </w:p>
        </w:tc>
      </w:tr>
      <w:tr w:rsidR="005A3603" w:rsidTr="00084DC2">
        <w:trPr>
          <w:trHeight w:val="409"/>
        </w:trPr>
        <w:tc>
          <w:tcPr>
            <w:tcW w:w="10980" w:type="dxa"/>
            <w:gridSpan w:val="2"/>
            <w:shd w:val="pct20" w:color="auto" w:fill="auto"/>
          </w:tcPr>
          <w:p w:rsidR="005A3603" w:rsidRPr="00084DC2" w:rsidRDefault="005A3603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084DC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User 1</w:t>
            </w:r>
          </w:p>
        </w:tc>
      </w:tr>
      <w:tr w:rsidR="00767A26" w:rsidTr="00084DC2">
        <w:trPr>
          <w:trHeight w:val="431"/>
        </w:trPr>
        <w:tc>
          <w:tcPr>
            <w:tcW w:w="3600" w:type="dxa"/>
            <w:shd w:val="clear" w:color="auto" w:fill="auto"/>
          </w:tcPr>
          <w:p w:rsidR="00767A26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7380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767A26" w:rsidTr="00084DC2">
        <w:trPr>
          <w:trHeight w:val="408"/>
        </w:trPr>
        <w:tc>
          <w:tcPr>
            <w:tcW w:w="3600" w:type="dxa"/>
            <w:shd w:val="clear" w:color="auto" w:fill="auto"/>
          </w:tcPr>
          <w:p w:rsidR="00767A26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Job Title</w:t>
            </w:r>
          </w:p>
        </w:tc>
        <w:tc>
          <w:tcPr>
            <w:tcW w:w="7380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767A26" w:rsidTr="00084DC2">
        <w:trPr>
          <w:trHeight w:val="414"/>
        </w:trPr>
        <w:tc>
          <w:tcPr>
            <w:tcW w:w="3600" w:type="dxa"/>
            <w:shd w:val="clear" w:color="auto" w:fill="auto"/>
          </w:tcPr>
          <w:p w:rsidR="00767A26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767A26" w:rsidTr="00084DC2">
        <w:trPr>
          <w:trHeight w:val="421"/>
        </w:trPr>
        <w:tc>
          <w:tcPr>
            <w:tcW w:w="3600" w:type="dxa"/>
            <w:shd w:val="clear" w:color="auto" w:fill="auto"/>
          </w:tcPr>
          <w:p w:rsidR="00767A26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User Access Required (1 or 2)</w:t>
            </w:r>
          </w:p>
        </w:tc>
        <w:tc>
          <w:tcPr>
            <w:tcW w:w="7380" w:type="dxa"/>
            <w:shd w:val="clear" w:color="auto" w:fill="auto"/>
          </w:tcPr>
          <w:p w:rsidR="00767A26" w:rsidRPr="00084DC2" w:rsidRDefault="00767A26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540"/>
        </w:trPr>
        <w:tc>
          <w:tcPr>
            <w:tcW w:w="10980" w:type="dxa"/>
            <w:gridSpan w:val="2"/>
            <w:shd w:val="pct20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  <w:sz w:val="40"/>
                <w:szCs w:val="40"/>
              </w:rPr>
            </w:pPr>
            <w:r w:rsidRPr="00084DC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User 2</w:t>
            </w:r>
          </w:p>
        </w:tc>
      </w:tr>
      <w:tr w:rsidR="005A3603" w:rsidRPr="00084DC2" w:rsidTr="00084DC2">
        <w:trPr>
          <w:trHeight w:val="477"/>
        </w:trPr>
        <w:tc>
          <w:tcPr>
            <w:tcW w:w="360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738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426"/>
        </w:trPr>
        <w:tc>
          <w:tcPr>
            <w:tcW w:w="360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Job Title</w:t>
            </w:r>
          </w:p>
        </w:tc>
        <w:tc>
          <w:tcPr>
            <w:tcW w:w="738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418"/>
        </w:trPr>
        <w:tc>
          <w:tcPr>
            <w:tcW w:w="360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411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User Access Required (1 or 2)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540"/>
        </w:trPr>
        <w:tc>
          <w:tcPr>
            <w:tcW w:w="10980" w:type="dxa"/>
            <w:gridSpan w:val="2"/>
            <w:shd w:val="pct20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084DC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User 3</w:t>
            </w:r>
          </w:p>
        </w:tc>
      </w:tr>
      <w:tr w:rsidR="005A3603" w:rsidRPr="00084DC2" w:rsidTr="00084DC2">
        <w:trPr>
          <w:trHeight w:val="425"/>
        </w:trPr>
        <w:tc>
          <w:tcPr>
            <w:tcW w:w="360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738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416"/>
        </w:trPr>
        <w:tc>
          <w:tcPr>
            <w:tcW w:w="360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Job Title</w:t>
            </w:r>
          </w:p>
        </w:tc>
        <w:tc>
          <w:tcPr>
            <w:tcW w:w="738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422"/>
        </w:trPr>
        <w:tc>
          <w:tcPr>
            <w:tcW w:w="360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  <w:tr w:rsidR="005A3603" w:rsidRPr="00084DC2" w:rsidTr="00084DC2">
        <w:trPr>
          <w:trHeight w:val="415"/>
        </w:trPr>
        <w:tc>
          <w:tcPr>
            <w:tcW w:w="360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4DC2">
              <w:rPr>
                <w:rFonts w:ascii="Calibri" w:eastAsia="Calibri" w:hAnsi="Calibri"/>
                <w:sz w:val="28"/>
                <w:szCs w:val="28"/>
                <w:lang w:eastAsia="en-US"/>
              </w:rPr>
              <w:t>User Access Required (1 or 2)</w:t>
            </w:r>
          </w:p>
        </w:tc>
        <w:tc>
          <w:tcPr>
            <w:tcW w:w="7380" w:type="dxa"/>
            <w:shd w:val="clear" w:color="auto" w:fill="auto"/>
          </w:tcPr>
          <w:p w:rsidR="005A3603" w:rsidRPr="00084DC2" w:rsidRDefault="005A3603" w:rsidP="005A3603">
            <w:pPr>
              <w:rPr>
                <w:rFonts w:ascii="Arial" w:hAnsi="Arial" w:cs="Arial"/>
              </w:rPr>
            </w:pPr>
          </w:p>
        </w:tc>
      </w:tr>
    </w:tbl>
    <w:p w:rsidR="00767A26" w:rsidRDefault="00767A26" w:rsidP="005A3603"/>
    <w:p w:rsidR="003A3261" w:rsidRPr="003F2FFD" w:rsidRDefault="003A3261" w:rsidP="003A326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F2FFD">
        <w:rPr>
          <w:rFonts w:ascii="Calibri" w:eastAsia="Calibri" w:hAnsi="Calibri"/>
          <w:b/>
          <w:sz w:val="28"/>
          <w:szCs w:val="28"/>
          <w:lang w:eastAsia="en-US"/>
        </w:rPr>
        <w:t xml:space="preserve">Please send this completed form via email to </w:t>
      </w:r>
      <w:bookmarkStart w:id="0" w:name="_GoBack"/>
      <w:bookmarkEnd w:id="0"/>
      <w:r w:rsidR="00E818E3">
        <w:rPr>
          <w:rFonts w:ascii="Calibri" w:eastAsia="Calibri" w:hAnsi="Calibri"/>
          <w:b/>
          <w:sz w:val="28"/>
          <w:szCs w:val="28"/>
          <w:lang w:eastAsia="en-US"/>
        </w:rPr>
        <w:fldChar w:fldCharType="begin"/>
      </w:r>
      <w:r w:rsidR="00E818E3">
        <w:rPr>
          <w:rFonts w:ascii="Calibri" w:eastAsia="Calibri" w:hAnsi="Calibri"/>
          <w:b/>
          <w:sz w:val="28"/>
          <w:szCs w:val="28"/>
          <w:lang w:eastAsia="en-US"/>
        </w:rPr>
        <w:instrText xml:space="preserve"> HYPERLINK "mailto:</w:instrText>
      </w:r>
      <w:r w:rsidR="00E818E3" w:rsidRPr="00E818E3">
        <w:rPr>
          <w:rFonts w:ascii="Calibri" w:eastAsia="Calibri" w:hAnsi="Calibri"/>
          <w:b/>
          <w:sz w:val="28"/>
          <w:szCs w:val="28"/>
          <w:lang w:eastAsia="en-US"/>
        </w:rPr>
        <w:instrText>schoolwellbeing@leeds.gov.uk</w:instrText>
      </w:r>
      <w:r w:rsidR="00E818E3">
        <w:rPr>
          <w:rFonts w:ascii="Calibri" w:eastAsia="Calibri" w:hAnsi="Calibri"/>
          <w:b/>
          <w:sz w:val="28"/>
          <w:szCs w:val="28"/>
          <w:lang w:eastAsia="en-US"/>
        </w:rPr>
        <w:instrText xml:space="preserve">" </w:instrText>
      </w:r>
      <w:r w:rsidR="00E818E3">
        <w:rPr>
          <w:rFonts w:ascii="Calibri" w:eastAsia="Calibri" w:hAnsi="Calibri"/>
          <w:b/>
          <w:sz w:val="28"/>
          <w:szCs w:val="28"/>
          <w:lang w:eastAsia="en-US"/>
        </w:rPr>
        <w:fldChar w:fldCharType="separate"/>
      </w:r>
      <w:r w:rsidR="00E818E3" w:rsidRPr="005F5F27">
        <w:rPr>
          <w:rStyle w:val="Hyperlink"/>
          <w:rFonts w:ascii="Calibri" w:eastAsia="Calibri" w:hAnsi="Calibri"/>
          <w:b/>
          <w:sz w:val="28"/>
          <w:szCs w:val="28"/>
          <w:lang w:eastAsia="en-US"/>
        </w:rPr>
        <w:t>schoolwellbeing@leeds.gov.uk</w:t>
      </w:r>
      <w:r w:rsidR="00E818E3">
        <w:rPr>
          <w:rFonts w:ascii="Calibri" w:eastAsia="Calibri" w:hAnsi="Calibri"/>
          <w:b/>
          <w:sz w:val="28"/>
          <w:szCs w:val="28"/>
          <w:lang w:eastAsia="en-US"/>
        </w:rPr>
        <w:fldChar w:fldCharType="end"/>
      </w:r>
    </w:p>
    <w:p w:rsidR="003A3261" w:rsidRDefault="003A3261" w:rsidP="005A3603"/>
    <w:sectPr w:rsidR="003A3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4A" w:rsidRDefault="0044784A" w:rsidP="00E02787">
      <w:r>
        <w:separator/>
      </w:r>
    </w:p>
  </w:endnote>
  <w:endnote w:type="continuationSeparator" w:id="0">
    <w:p w:rsidR="0044784A" w:rsidRDefault="0044784A" w:rsidP="00E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4A" w:rsidRDefault="0044784A" w:rsidP="00E02787">
      <w:r>
        <w:separator/>
      </w:r>
    </w:p>
  </w:footnote>
  <w:footnote w:type="continuationSeparator" w:id="0">
    <w:p w:rsidR="0044784A" w:rsidRDefault="0044784A" w:rsidP="00E0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2C2"/>
    <w:multiLevelType w:val="hybridMultilevel"/>
    <w:tmpl w:val="513A9870"/>
    <w:lvl w:ilvl="0" w:tplc="79BA3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5D97"/>
    <w:multiLevelType w:val="hybridMultilevel"/>
    <w:tmpl w:val="82602992"/>
    <w:lvl w:ilvl="0" w:tplc="EE6C6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D4E4A"/>
    <w:multiLevelType w:val="hybridMultilevel"/>
    <w:tmpl w:val="6D8AA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E"/>
    <w:rsid w:val="00084DC2"/>
    <w:rsid w:val="000C6044"/>
    <w:rsid w:val="001F0C42"/>
    <w:rsid w:val="002C1D60"/>
    <w:rsid w:val="00374008"/>
    <w:rsid w:val="003A3261"/>
    <w:rsid w:val="003F2FFD"/>
    <w:rsid w:val="0044784A"/>
    <w:rsid w:val="0052485E"/>
    <w:rsid w:val="005A3603"/>
    <w:rsid w:val="006D7C78"/>
    <w:rsid w:val="00767A26"/>
    <w:rsid w:val="00904C8A"/>
    <w:rsid w:val="00A96C84"/>
    <w:rsid w:val="00AB6968"/>
    <w:rsid w:val="00AE4C18"/>
    <w:rsid w:val="00B14484"/>
    <w:rsid w:val="00D61244"/>
    <w:rsid w:val="00DA0A88"/>
    <w:rsid w:val="00E02787"/>
    <w:rsid w:val="00E818E3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485E"/>
    <w:rPr>
      <w:color w:val="0000FF"/>
      <w:u w:val="single"/>
    </w:rPr>
  </w:style>
  <w:style w:type="table" w:styleId="TableGrid">
    <w:name w:val="Table Grid"/>
    <w:basedOn w:val="TableNormal"/>
    <w:rsid w:val="0076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27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2787"/>
    <w:rPr>
      <w:sz w:val="24"/>
      <w:szCs w:val="24"/>
    </w:rPr>
  </w:style>
  <w:style w:type="paragraph" w:styleId="Footer">
    <w:name w:val="footer"/>
    <w:basedOn w:val="Normal"/>
    <w:link w:val="FooterChar"/>
    <w:rsid w:val="00E027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2787"/>
    <w:rPr>
      <w:sz w:val="24"/>
      <w:szCs w:val="24"/>
    </w:rPr>
  </w:style>
  <w:style w:type="paragraph" w:styleId="BalloonText">
    <w:name w:val="Balloon Text"/>
    <w:basedOn w:val="Normal"/>
    <w:link w:val="BalloonTextChar"/>
    <w:rsid w:val="00AE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485E"/>
    <w:rPr>
      <w:color w:val="0000FF"/>
      <w:u w:val="single"/>
    </w:rPr>
  </w:style>
  <w:style w:type="table" w:styleId="TableGrid">
    <w:name w:val="Table Grid"/>
    <w:basedOn w:val="TableNormal"/>
    <w:rsid w:val="0076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27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2787"/>
    <w:rPr>
      <w:sz w:val="24"/>
      <w:szCs w:val="24"/>
    </w:rPr>
  </w:style>
  <w:style w:type="paragraph" w:styleId="Footer">
    <w:name w:val="footer"/>
    <w:basedOn w:val="Normal"/>
    <w:link w:val="FooterChar"/>
    <w:rsid w:val="00E027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2787"/>
    <w:rPr>
      <w:sz w:val="24"/>
      <w:szCs w:val="24"/>
    </w:rPr>
  </w:style>
  <w:style w:type="paragraph" w:styleId="BalloonText">
    <w:name w:val="Balloon Text"/>
    <w:basedOn w:val="Normal"/>
    <w:link w:val="BalloonTextChar"/>
    <w:rsid w:val="00AE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2009</CharactersWithSpaces>
  <SharedDoc>false</SharedDoc>
  <HLinks>
    <vt:vector size="12" baseType="variant"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mailto:CCF@n-somerset.gov.uk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mailto:CCF@n-somerset.gov.uk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lmarsh</dc:creator>
  <cp:lastModifiedBy>Johnston, Kim</cp:lastModifiedBy>
  <cp:revision>3</cp:revision>
  <dcterms:created xsi:type="dcterms:W3CDTF">2015-08-04T08:24:00Z</dcterms:created>
  <dcterms:modified xsi:type="dcterms:W3CDTF">2015-08-10T11:45:00Z</dcterms:modified>
</cp:coreProperties>
</file>